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339" w:rsidRPr="009D2339" w:rsidRDefault="009D2339" w:rsidP="009D2339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9D2339">
        <w:rPr>
          <w:rFonts w:ascii="Arial" w:hAnsi="Arial" w:cs="Arial"/>
          <w:color w:val="FF0000"/>
          <w:sz w:val="24"/>
          <w:szCs w:val="24"/>
        </w:rPr>
        <w:t>UNIDAD 2</w:t>
      </w:r>
    </w:p>
    <w:p w:rsidR="009D2339" w:rsidRPr="009D2339" w:rsidRDefault="009D2339" w:rsidP="009D2339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9D2339">
        <w:rPr>
          <w:rFonts w:ascii="Arial" w:hAnsi="Arial" w:cs="Arial"/>
          <w:color w:val="FF0000"/>
          <w:sz w:val="24"/>
          <w:szCs w:val="24"/>
        </w:rPr>
        <w:t>¿</w:t>
      </w:r>
      <w:r w:rsidRPr="009D2339">
        <w:rPr>
          <w:rFonts w:ascii="Arial" w:hAnsi="Arial" w:cs="Arial"/>
          <w:color w:val="FF0000"/>
          <w:sz w:val="24"/>
          <w:szCs w:val="24"/>
        </w:rPr>
        <w:t>QUÉ ES EL ESPÍRITU EMPRENDEDOR?</w:t>
      </w:r>
    </w:p>
    <w:p w:rsidR="009D2339" w:rsidRPr="009D2339" w:rsidRDefault="009D2339" w:rsidP="009D2339">
      <w:pPr>
        <w:rPr>
          <w:rFonts w:ascii="Arial" w:hAnsi="Arial" w:cs="Arial"/>
          <w:color w:val="FF0000"/>
          <w:sz w:val="24"/>
          <w:szCs w:val="24"/>
        </w:rPr>
      </w:pPr>
      <w:r w:rsidRPr="009D2339">
        <w:rPr>
          <w:rFonts w:ascii="Arial" w:hAnsi="Arial" w:cs="Arial"/>
          <w:color w:val="FF0000"/>
          <w:sz w:val="24"/>
          <w:szCs w:val="24"/>
        </w:rPr>
        <w:t>DESEMPEÑOS:</w:t>
      </w:r>
    </w:p>
    <w:p w:rsidR="009D2339" w:rsidRPr="009D2339" w:rsidRDefault="009D2339" w:rsidP="009D233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2339">
        <w:rPr>
          <w:rFonts w:ascii="Arial" w:hAnsi="Arial" w:cs="Arial"/>
          <w:sz w:val="24"/>
          <w:szCs w:val="24"/>
        </w:rPr>
        <w:t>Conoce los mecanismos para alcanzar de manera exitosa los proyectos propuestos</w:t>
      </w:r>
    </w:p>
    <w:p w:rsidR="009D2339" w:rsidRPr="009D2339" w:rsidRDefault="009D2339" w:rsidP="009D233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2339">
        <w:rPr>
          <w:rFonts w:ascii="Arial" w:hAnsi="Arial" w:cs="Arial"/>
          <w:sz w:val="24"/>
          <w:szCs w:val="24"/>
        </w:rPr>
        <w:t>Sustenta la necesidad de ser emprendedor en la actualidad sin necesidad de tener empresa</w:t>
      </w:r>
    </w:p>
    <w:p w:rsidR="009D2339" w:rsidRPr="009D2339" w:rsidRDefault="009D2339" w:rsidP="009D233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2339">
        <w:rPr>
          <w:rFonts w:ascii="Arial" w:hAnsi="Arial" w:cs="Arial"/>
          <w:sz w:val="24"/>
          <w:szCs w:val="24"/>
        </w:rPr>
        <w:t>Consulta sobre el emprendedor de éxito y da cuenta sobre su identidad de negocios</w:t>
      </w:r>
    </w:p>
    <w:p w:rsidR="009D2339" w:rsidRPr="009D2339" w:rsidRDefault="009D2339" w:rsidP="009D233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2339">
        <w:rPr>
          <w:rFonts w:ascii="Arial" w:hAnsi="Arial" w:cs="Arial"/>
          <w:sz w:val="24"/>
          <w:szCs w:val="24"/>
        </w:rPr>
        <w:t>Describe las ventajas y desventajas que trae la aparición de las nuevas tecnologías en el campo de las tecnologías</w:t>
      </w:r>
    </w:p>
    <w:p w:rsidR="009D2339" w:rsidRPr="009D2339" w:rsidRDefault="009D2339" w:rsidP="009D2339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2339">
        <w:rPr>
          <w:rFonts w:ascii="Arial" w:hAnsi="Arial" w:cs="Arial"/>
          <w:sz w:val="24"/>
          <w:szCs w:val="24"/>
        </w:rPr>
        <w:t>Aporta ideas encaminadas al desarrollo y aplicación de proyectos</w:t>
      </w:r>
    </w:p>
    <w:p w:rsidR="007B3638" w:rsidRDefault="007B3638">
      <w:bookmarkStart w:id="0" w:name="_GoBack"/>
      <w:bookmarkEnd w:id="0"/>
    </w:p>
    <w:sectPr w:rsidR="007B36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E7EDC"/>
    <w:multiLevelType w:val="hybridMultilevel"/>
    <w:tmpl w:val="255228C0"/>
    <w:lvl w:ilvl="0" w:tplc="A72CC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39"/>
    <w:rsid w:val="007B3638"/>
    <w:rsid w:val="009D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89C5D91-8130-45F3-8214-CA58CFD7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D2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Jaramillo Gómez</dc:creator>
  <cp:keywords/>
  <dc:description/>
  <cp:lastModifiedBy>Mariana Jaramillo Gómez</cp:lastModifiedBy>
  <cp:revision>1</cp:revision>
  <dcterms:created xsi:type="dcterms:W3CDTF">2016-06-01T03:38:00Z</dcterms:created>
  <dcterms:modified xsi:type="dcterms:W3CDTF">2016-06-01T03:40:00Z</dcterms:modified>
</cp:coreProperties>
</file>